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על מקומות,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ותופעות טבע מרכזיים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השפה העברית והחגים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יסוד על מדינת ישראל בצורה מהנה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הכנרת היא אגם מים מתוקים, ים המלח הוא ים מלוח.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ירושלים היא הבירה הרשמית של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הנגב משתרע בדרום ישראל והוא אזור מדברי.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פסח חל בחודש האביב בלוח העברי.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הים התיכון נמצא בגבול המערבי של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מקום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(אגם מים מתוקים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(הים המלוח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(מצודה עתיקה במדבר יהודה)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(עיר הבירה של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(אזור מדברי בדרום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שם מקום, סיבה לרצון לבקר ופרט מעניין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 מים מתוק, חשיבות לחקלאות ולתיירות.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הנגב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בכיתה במקרן ולהשוות לתשובות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מושגי מקום בעזרת מפת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על מקומות,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ישראל - מקומות, טבע ושפה.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אגם מים מתוקים בצפון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ים המלח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ים מלוח מאוד, המלוח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הנגב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מדברי גדול בדרום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מצודה עתיקה במדבר יהודה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הרשמית המדוברת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לדור, כמו חגים ומסורות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שחוגגים אותו כל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המרכזית והחשובה ביותר במדינה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לאגם המים המתוקים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הבירה של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ים מלוח מאוד נמצא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שפה מדברים הכי הרבה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למצודה העתיקה במדבר?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חג מדליקים נרות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היא ים המלח.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ירושלים היא עיר הבירה של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הנגב הוא אזור מדברי בדרום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חוגגים את חג הפסח באביב.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הים התיכון נמצא בגבול המזרחי של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אגם מים מתוקים גדול בישראל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הים המלוח ביותר בעולם הנמצא בישראל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עיר הבירה של ישראל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השפה הרשמית המדוברת בישראל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אזור מדברי גדול בדרום ישראל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מקום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הים המלוח ביותר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אגם מים מתוקים בצפון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 הבירה של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אזור מדברי בדרום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מצודה עתיקה במדבר יהודה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בקצרה על מקום אחד בישראל שהייתם רוצים לבקר בו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לדעתכם הסיבה שהכנרת חשובה למדינת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אגם המים המתוקים הגדול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עיר הבירה של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אזור מדברי נמצא בדרום הארץ?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ישראל שלי – טריוויה על מקומות, טבע ושפה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